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D0" w:rsidRPr="00947555" w:rsidRDefault="00B973D0" w:rsidP="00B973D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 соответствие с совместным планом работы </w:t>
      </w:r>
      <w:r w:rsidRPr="0094755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ГАУ ДПО РО</w:t>
      </w:r>
      <w:r w:rsidRPr="0094755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947555">
        <w:rPr>
          <w:rFonts w:ascii="Times New Roman" w:hAnsi="Times New Roman" w:cs="Times New Roman"/>
          <w:bCs/>
          <w:sz w:val="24"/>
          <w:szCs w:val="24"/>
          <w:lang w:val="ru-RU" w:eastAsia="en-US"/>
        </w:rPr>
        <w:t>«Институт развития образования»</w:t>
      </w:r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и ММРЦ  детского сада  № 61 </w:t>
      </w:r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27 ноября</w:t>
      </w:r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2023 г. </w:t>
      </w:r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прошел</w:t>
      </w:r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семинар  для педагогов МБДОУ Ростовской области по теме </w:t>
      </w:r>
      <w:r w:rsidRPr="0094755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475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Формирование сенсомоторного развития детей </w:t>
      </w:r>
      <w:r w:rsidRPr="0094755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с РДА и РАС </w:t>
      </w:r>
      <w:r w:rsidRPr="0094755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через использование сенсорной книжки </w:t>
      </w:r>
      <w:r w:rsidRPr="0094755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как средства их социализации и выстраивание партнерских отношений в формате «Детский сад-Семья-Общественная организация» </w:t>
      </w:r>
      <w:r w:rsidRPr="00947555">
        <w:rPr>
          <w:rFonts w:ascii="Times New Roman" w:hAnsi="Times New Roman" w:cs="Times New Roman"/>
          <w:sz w:val="24"/>
          <w:szCs w:val="24"/>
          <w:lang w:val="ru-RU"/>
        </w:rPr>
        <w:t>(представление и обобщение 2 этапа</w:t>
      </w:r>
      <w:proofErr w:type="gramEnd"/>
      <w:r w:rsidRPr="00947555">
        <w:rPr>
          <w:rFonts w:ascii="Times New Roman" w:hAnsi="Times New Roman" w:cs="Times New Roman"/>
          <w:sz w:val="24"/>
          <w:szCs w:val="24"/>
          <w:lang w:val="ru-RU"/>
        </w:rPr>
        <w:t xml:space="preserve"> проекта)</w:t>
      </w:r>
      <w:r w:rsidRPr="009475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973D0" w:rsidRPr="00947555" w:rsidRDefault="00B973D0" w:rsidP="00B973D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47555">
        <w:rPr>
          <w:rFonts w:ascii="Times New Roman" w:hAnsi="Times New Roman" w:cs="Times New Roman"/>
          <w:sz w:val="24"/>
          <w:szCs w:val="24"/>
          <w:lang w:val="ru-RU"/>
        </w:rPr>
        <w:t xml:space="preserve">Открыла семинар </w:t>
      </w:r>
      <w:r w:rsidRPr="009475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Муравьева Ольга Юрьевна</w:t>
      </w:r>
      <w:r w:rsidRPr="0094755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заместитель начальника УО</w:t>
      </w:r>
      <w:r w:rsidRPr="0094755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представила участникам семинара основные направления работы ММРЦ – МБДОУ детский сад № 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>6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>1 г. Новочеркасска</w:t>
      </w:r>
    </w:p>
    <w:p w:rsidR="003538FA" w:rsidRPr="00947555" w:rsidRDefault="00B973D0" w:rsidP="00B973D0">
      <w:pPr>
        <w:ind w:firstLine="709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</w:pPr>
      <w:r w:rsidRPr="00947555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  <w:lang w:val="ru-RU"/>
        </w:rPr>
        <w:t>Кожанова Алла Андреевна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, заведующий ММРЦ – 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МБДОУ детский сад № 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>6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1 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г. Новочеркасска, выступила с сообщением 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>об основной теме семинара.</w:t>
      </w:r>
    </w:p>
    <w:p w:rsidR="00B973D0" w:rsidRPr="00947555" w:rsidRDefault="00B973D0" w:rsidP="00B973D0">
      <w:pPr>
        <w:ind w:firstLine="709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</w:pP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С целью «погружения» и настроя на дальнейшую работу, педагог-психолог </w:t>
      </w:r>
      <w:proofErr w:type="spellStart"/>
      <w:r w:rsidRPr="00947555">
        <w:rPr>
          <w:rFonts w:ascii="Times New Roman" w:hAnsi="Times New Roman" w:cs="Times New Roman"/>
          <w:b/>
          <w:color w:val="343434"/>
          <w:sz w:val="24"/>
          <w:szCs w:val="24"/>
          <w:shd w:val="clear" w:color="auto" w:fill="FFFFFF"/>
          <w:lang w:val="ru-RU"/>
        </w:rPr>
        <w:t>Компанейцева</w:t>
      </w:r>
      <w:proofErr w:type="spellEnd"/>
      <w:r w:rsidRPr="00947555">
        <w:rPr>
          <w:rFonts w:ascii="Times New Roman" w:hAnsi="Times New Roman" w:cs="Times New Roman"/>
          <w:b/>
          <w:color w:val="343434"/>
          <w:sz w:val="24"/>
          <w:szCs w:val="24"/>
          <w:shd w:val="clear" w:color="auto" w:fill="FFFFFF"/>
          <w:lang w:val="ru-RU"/>
        </w:rPr>
        <w:t xml:space="preserve"> Ирина Валерьевна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 провела с участниками тренинг. </w:t>
      </w:r>
    </w:p>
    <w:p w:rsidR="00B973D0" w:rsidRPr="00947555" w:rsidRDefault="00B973D0" w:rsidP="00B973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proofErr w:type="gramStart"/>
      <w:r w:rsidRPr="009475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ходе работы ММРЦ – МБДОУ детский сад № </w:t>
      </w:r>
      <w:r w:rsidRPr="009475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Pr="009475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 дошкольные работники смогли познакомиться с долгосрочным проектом</w:t>
      </w:r>
      <w:r w:rsidRPr="009475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результатами на этапе завершения второго этапа проекта по теме </w:t>
      </w:r>
      <w:r w:rsidRPr="0094755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Стратегия помощи родителям детей с расстройством аутистического спектра (РАС) средствами нетрадиционных форм работы с детьми и родителями для реабилитации их в формате взаимодействия «Детский сад – Семья - Общественная организация»</w:t>
      </w:r>
      <w:r w:rsidRPr="009475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который представила заместитель заведующего по ВМР, </w:t>
      </w:r>
      <w:proofErr w:type="spellStart"/>
      <w:r w:rsidRPr="009475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Кутищева</w:t>
      </w:r>
      <w:proofErr w:type="spellEnd"/>
      <w:proofErr w:type="gramEnd"/>
      <w:r w:rsidRPr="009475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Ольга Николаевна.</w:t>
      </w:r>
    </w:p>
    <w:p w:rsidR="00947555" w:rsidRPr="00947555" w:rsidRDefault="00B973D0" w:rsidP="00947555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4755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Далее </w:t>
      </w:r>
      <w:r w:rsidRPr="009475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участником семинара были представлены видеоролики по темам: «</w:t>
      </w:r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Формирование сенсомоторного развития детей с РДА и РАС средствами сенсорной книжки</w:t>
      </w:r>
      <w:r w:rsidR="00947555"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» и «</w:t>
      </w:r>
      <w:r w:rsidR="00947555"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Формирование познавательного и речевого развития детей с РДА, РАС и других нозологий через создание развивающей книжки-малышки </w:t>
      </w:r>
      <w:r w:rsidR="00947555" w:rsidRPr="00947555">
        <w:rPr>
          <w:rFonts w:ascii="Times New Roman" w:hAnsi="Times New Roman" w:cs="Times New Roman"/>
          <w:spacing w:val="-2"/>
          <w:sz w:val="24"/>
          <w:szCs w:val="24"/>
          <w:lang w:val="ru-RU"/>
        </w:rPr>
        <w:t>в технологии ЛЭПБУКА</w:t>
      </w:r>
      <w:r w:rsidR="00947555" w:rsidRPr="00947555">
        <w:rPr>
          <w:rFonts w:ascii="Times New Roman" w:hAnsi="Times New Roman" w:cs="Times New Roman"/>
          <w:spacing w:val="-2"/>
          <w:sz w:val="24"/>
          <w:szCs w:val="24"/>
          <w:lang w:val="ru-RU"/>
        </w:rPr>
        <w:t>», в которых раскрывается практическая деятельность с представленными пособиями.</w:t>
      </w:r>
    </w:p>
    <w:p w:rsidR="00947555" w:rsidRPr="00947555" w:rsidRDefault="00947555" w:rsidP="00947555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4755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 практической части семинара педагоги посетили мастерскую </w:t>
      </w:r>
      <w:r w:rsidRPr="00947555">
        <w:rPr>
          <w:rFonts w:ascii="Times New Roman" w:hAnsi="Times New Roman" w:cs="Times New Roman"/>
          <w:sz w:val="24"/>
          <w:szCs w:val="24"/>
          <w:lang w:val="ru-RU"/>
        </w:rPr>
        <w:t>«Волшебные руки»</w:t>
      </w:r>
      <w:r w:rsidRPr="00947555">
        <w:rPr>
          <w:rFonts w:ascii="Times New Roman" w:hAnsi="Times New Roman" w:cs="Times New Roman"/>
          <w:sz w:val="24"/>
          <w:szCs w:val="24"/>
          <w:lang w:val="ru-RU"/>
        </w:rPr>
        <w:t>, где для них был проведен м</w:t>
      </w:r>
      <w:r w:rsidRPr="00947555">
        <w:rPr>
          <w:rFonts w:ascii="Times New Roman" w:eastAsia="Calibri" w:hAnsi="Times New Roman" w:cs="Times New Roman"/>
          <w:sz w:val="24"/>
          <w:szCs w:val="24"/>
          <w:lang w:val="ru-RU"/>
        </w:rPr>
        <w:t>астер-класс по изготовлению сенсорной книжки</w:t>
      </w:r>
      <w:r w:rsidRPr="009475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и мастерскую </w:t>
      </w:r>
      <w:r w:rsidRPr="00947555">
        <w:rPr>
          <w:rFonts w:ascii="Times New Roman" w:hAnsi="Times New Roman" w:cs="Times New Roman"/>
          <w:sz w:val="24"/>
          <w:szCs w:val="24"/>
          <w:lang w:val="ru-RU"/>
        </w:rPr>
        <w:t>«Фантазии без границ»</w:t>
      </w:r>
      <w:r w:rsidRPr="00947555">
        <w:rPr>
          <w:rFonts w:ascii="Times New Roman" w:eastAsia="Calibri" w:hAnsi="Times New Roman" w:cs="Times New Roman"/>
          <w:sz w:val="24"/>
          <w:szCs w:val="24"/>
          <w:lang w:val="ru-RU"/>
        </w:rPr>
        <w:t>, где стали участниками м</w:t>
      </w:r>
      <w:r w:rsidRPr="00947555">
        <w:rPr>
          <w:rFonts w:ascii="Times New Roman" w:eastAsia="Calibri" w:hAnsi="Times New Roman" w:cs="Times New Roman"/>
          <w:sz w:val="24"/>
          <w:szCs w:val="24"/>
          <w:lang w:val="ru-RU"/>
        </w:rPr>
        <w:t>астер-класс</w:t>
      </w:r>
      <w:r w:rsidRPr="009475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9475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изготовлению </w:t>
      </w:r>
      <w:r w:rsidRPr="0094755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развивающей книжки-малышки </w:t>
      </w:r>
      <w:r w:rsidRPr="00947555">
        <w:rPr>
          <w:rFonts w:ascii="Times New Roman" w:hAnsi="Times New Roman" w:cs="Times New Roman"/>
          <w:spacing w:val="-2"/>
          <w:sz w:val="24"/>
          <w:szCs w:val="24"/>
          <w:lang w:val="ru-RU"/>
        </w:rPr>
        <w:t>в технологии ЛЭПБУКА</w:t>
      </w:r>
      <w:r w:rsidRPr="00947555">
        <w:rPr>
          <w:rFonts w:ascii="Times New Roman" w:hAnsi="Times New Roman" w:cs="Times New Roman"/>
          <w:spacing w:val="-2"/>
          <w:sz w:val="24"/>
          <w:szCs w:val="24"/>
          <w:lang w:val="ru-RU"/>
        </w:rPr>
        <w:t>».</w:t>
      </w:r>
    </w:p>
    <w:p w:rsidR="00B973D0" w:rsidRPr="00947555" w:rsidRDefault="00947555" w:rsidP="0094755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>Завершая семинар,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947555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  <w:lang w:val="ru-RU"/>
        </w:rPr>
        <w:t>Кожанова Алла Андреевна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провела с участниками 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рефлексию с использованием мотивационных моделей. </w:t>
      </w:r>
      <w:bookmarkStart w:id="0" w:name="_GoBack"/>
      <w:bookmarkEnd w:id="0"/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Участники семинара отметили </w:t>
      </w:r>
      <w:r w:rsidRPr="0094755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  <w:lang w:val="ru-RU"/>
        </w:rPr>
        <w:t xml:space="preserve">положительные и отрицательные моменты в использовании пособий. </w:t>
      </w:r>
      <w:r w:rsidRPr="0094755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sectPr w:rsidR="00B973D0" w:rsidRPr="00947555" w:rsidSect="00B973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E"/>
    <w:rsid w:val="003538FA"/>
    <w:rsid w:val="005D5FEE"/>
    <w:rsid w:val="00947555"/>
    <w:rsid w:val="00B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D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2023-12-08T13:14:00Z</dcterms:created>
  <dcterms:modified xsi:type="dcterms:W3CDTF">2023-12-08T13:32:00Z</dcterms:modified>
</cp:coreProperties>
</file>